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t>ОБРАЗЕЦ</w:t>
      </w:r>
    </w:p>
    <w:p w:rsidR="00AD3B5B" w:rsidRPr="00334F51" w:rsidRDefault="003A4F30" w:rsidP="003A4F3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t>Пример разработки</w:t>
      </w:r>
      <w:r w:rsidR="00AD3B5B" w:rsidRPr="00334F51">
        <w:rPr>
          <w:rFonts w:ascii="Times New Roman" w:eastAsia="Times New Roman" w:hAnsi="Times New Roman"/>
          <w:b/>
          <w:iCs/>
          <w:sz w:val="28"/>
          <w:szCs w:val="28"/>
        </w:rPr>
        <w:t xml:space="preserve"> ВВЕДЕНИЯ </w:t>
      </w:r>
      <w:r>
        <w:rPr>
          <w:rFonts w:ascii="Times New Roman" w:eastAsia="Times New Roman" w:hAnsi="Times New Roman"/>
          <w:b/>
          <w:iCs/>
          <w:sz w:val="28"/>
          <w:szCs w:val="28"/>
        </w:rPr>
        <w:t>курсовой работы</w:t>
      </w:r>
    </w:p>
    <w:p w:rsidR="00AD3B5B" w:rsidRDefault="00AD3B5B" w:rsidP="003A4F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F87192">
        <w:rPr>
          <w:rFonts w:ascii="Times New Roman" w:eastAsia="Times New Roman" w:hAnsi="Times New Roman"/>
          <w:b/>
          <w:bCs/>
          <w:sz w:val="28"/>
          <w:szCs w:val="28"/>
        </w:rPr>
        <w:t>ПРОФЕССИОНАЛЬНАЯ ДЕЯТЕЛЬНОСТЬ</w:t>
      </w:r>
      <w:r w:rsidR="003A4F30">
        <w:rPr>
          <w:rFonts w:ascii="Times New Roman" w:eastAsia="Times New Roman" w:hAnsi="Times New Roman"/>
          <w:b/>
          <w:bCs/>
          <w:sz w:val="28"/>
          <w:szCs w:val="28"/>
        </w:rPr>
        <w:t xml:space="preserve"> МЕДИЦИНСКОЙ СЕСТРЫ ТЕРАПЕВТИЧЕСКОГО ОТДЕЛЕНИЯ ПОЛИКЛИНИКИ </w:t>
      </w:r>
      <w:r w:rsidR="00F87192">
        <w:rPr>
          <w:rFonts w:ascii="Times New Roman" w:eastAsia="Times New Roman" w:hAnsi="Times New Roman"/>
          <w:b/>
          <w:bCs/>
          <w:sz w:val="28"/>
          <w:szCs w:val="28"/>
        </w:rPr>
        <w:t>ПО ДИСПАНСЕРИЗАЦИИ ПАЦИЕНТОВ</w:t>
      </w:r>
      <w:r w:rsidR="003A4F30">
        <w:rPr>
          <w:rFonts w:ascii="Times New Roman" w:eastAsia="Times New Roman" w:hAnsi="Times New Roman"/>
          <w:b/>
          <w:bCs/>
          <w:sz w:val="28"/>
          <w:szCs w:val="28"/>
        </w:rPr>
        <w:t xml:space="preserve"> С ПАТОЛОГИЕЙ ПОЧЕК</w:t>
      </w:r>
      <w:r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3A4F30" w:rsidRDefault="003A4F30" w:rsidP="003A4F3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Специальность </w:t>
      </w:r>
      <w:r w:rsidR="003A4F30">
        <w:rPr>
          <w:rFonts w:ascii="Times New Roman" w:eastAsia="Times New Roman" w:hAnsi="Times New Roman"/>
          <w:b/>
          <w:bCs/>
          <w:sz w:val="28"/>
          <w:szCs w:val="28"/>
        </w:rPr>
        <w:t>Сестринское дело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D3B5B" w:rsidRPr="007F2874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F2874">
        <w:rPr>
          <w:rFonts w:ascii="Times New Roman" w:eastAsia="Times New Roman" w:hAnsi="Times New Roman"/>
          <w:b/>
          <w:bCs/>
          <w:sz w:val="28"/>
          <w:szCs w:val="28"/>
        </w:rPr>
        <w:t>ВВЕДЕНИЕ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D3B5B" w:rsidRPr="007D1C69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7D1C69">
        <w:rPr>
          <w:rFonts w:ascii="Times New Roman" w:eastAsia="Times New Roman" w:hAnsi="Times New Roman"/>
          <w:b/>
          <w:bCs/>
          <w:sz w:val="28"/>
          <w:szCs w:val="28"/>
        </w:rPr>
        <w:t xml:space="preserve">Актуальность темы </w:t>
      </w:r>
      <w:r w:rsidRPr="007D1C69">
        <w:rPr>
          <w:rFonts w:ascii="Times New Roman" w:eastAsia="Times New Roman" w:hAnsi="Times New Roman"/>
          <w:sz w:val="28"/>
          <w:szCs w:val="28"/>
        </w:rPr>
        <w:t xml:space="preserve">определяется тем, </w:t>
      </w:r>
      <w:r w:rsidR="007D1C69">
        <w:rPr>
          <w:rFonts w:ascii="Times New Roman" w:eastAsia="Times New Roman" w:hAnsi="Times New Roman"/>
          <w:sz w:val="28"/>
          <w:szCs w:val="28"/>
        </w:rPr>
        <w:t>что хронические болезни почек (ХБП) занимают одно из ведущих мест среди всех заболеваний.</w:t>
      </w:r>
    </w:p>
    <w:p w:rsidR="00AD3B5B" w:rsidRPr="00F87192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</w:p>
    <w:p w:rsidR="00AD3B5B" w:rsidRPr="007D1C69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1C69">
        <w:rPr>
          <w:rFonts w:ascii="Times New Roman" w:eastAsia="Times New Roman" w:hAnsi="Times New Roman"/>
          <w:sz w:val="28"/>
          <w:szCs w:val="28"/>
        </w:rPr>
        <w:t xml:space="preserve">Выше изложенное в целом на теоретико-методологическом уровне определило </w:t>
      </w:r>
      <w:r w:rsidRPr="007D1C69">
        <w:rPr>
          <w:rFonts w:ascii="Times New Roman" w:eastAsia="Times New Roman" w:hAnsi="Times New Roman"/>
          <w:b/>
          <w:bCs/>
          <w:sz w:val="28"/>
          <w:szCs w:val="28"/>
        </w:rPr>
        <w:t xml:space="preserve">проблему настоящего исследования: </w:t>
      </w:r>
      <w:r w:rsidR="007D1C69">
        <w:rPr>
          <w:rFonts w:ascii="Times New Roman" w:eastAsia="Times New Roman" w:hAnsi="Times New Roman"/>
          <w:sz w:val="28"/>
          <w:szCs w:val="28"/>
        </w:rPr>
        <w:t>повышение информированности пациентов о современных принципах диспансерного наблюдения при ХБП.</w:t>
      </w:r>
    </w:p>
    <w:p w:rsidR="00AD3B5B" w:rsidRPr="00F87192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1A49A8">
        <w:rPr>
          <w:rFonts w:ascii="Times New Roman" w:eastAsia="Times New Roman" w:hAnsi="Times New Roman"/>
          <w:sz w:val="28"/>
          <w:szCs w:val="28"/>
        </w:rPr>
        <w:t xml:space="preserve">Недостаточная разработанность указанной проблемы и ее большая практическая значимость, определили тему исследования: </w:t>
      </w:r>
      <w:r w:rsidR="001A49A8">
        <w:rPr>
          <w:rFonts w:ascii="Times New Roman" w:eastAsia="Times New Roman" w:hAnsi="Times New Roman"/>
          <w:sz w:val="28"/>
          <w:szCs w:val="28"/>
        </w:rPr>
        <w:t xml:space="preserve">«Профессиональная деятельность </w:t>
      </w:r>
      <w:r w:rsidR="001A49A8">
        <w:rPr>
          <w:rFonts w:ascii="Times New Roman" w:eastAsia="Times New Roman" w:hAnsi="Times New Roman"/>
          <w:bCs/>
          <w:sz w:val="28"/>
          <w:szCs w:val="28"/>
        </w:rPr>
        <w:t>медицинской сестры терапевтического отделения поликлиники по диспансеризации пациентов с патологией почек».</w:t>
      </w:r>
    </w:p>
    <w:p w:rsidR="001A49A8" w:rsidRDefault="001A49A8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D3B5B" w:rsidRPr="00D447F3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7F2874">
        <w:rPr>
          <w:rFonts w:ascii="Times New Roman" w:eastAsia="Times New Roman" w:hAnsi="Times New Roman"/>
          <w:b/>
          <w:bCs/>
          <w:sz w:val="28"/>
          <w:szCs w:val="28"/>
        </w:rPr>
        <w:t>Цель исследования</w:t>
      </w:r>
      <w:r w:rsidRPr="001F0487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="00F87192">
        <w:rPr>
          <w:rFonts w:ascii="Times New Roman" w:eastAsia="Times New Roman" w:hAnsi="Times New Roman"/>
          <w:sz w:val="28"/>
          <w:szCs w:val="28"/>
        </w:rPr>
        <w:t>обоснование наиболее оптимальных современных принципов диспансерного наблюдения за пациентами с патологией почек и определение  роли участковой медицинской сестры в их реализации.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D3B5B" w:rsidRPr="00D447F3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7F2874">
        <w:rPr>
          <w:rFonts w:ascii="Times New Roman" w:eastAsia="Times New Roman" w:hAnsi="Times New Roman"/>
          <w:b/>
          <w:bCs/>
          <w:sz w:val="28"/>
          <w:szCs w:val="28"/>
        </w:rPr>
        <w:t>Объект исследования: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1F0487">
        <w:rPr>
          <w:rFonts w:ascii="Times New Roman" w:eastAsia="Times New Roman" w:hAnsi="Times New Roman"/>
          <w:bCs/>
          <w:sz w:val="28"/>
          <w:szCs w:val="28"/>
        </w:rPr>
        <w:t>пациенты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1F0487">
        <w:rPr>
          <w:rFonts w:ascii="Times New Roman" w:eastAsia="Times New Roman" w:hAnsi="Times New Roman"/>
          <w:bCs/>
          <w:sz w:val="28"/>
          <w:szCs w:val="28"/>
        </w:rPr>
        <w:t>с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F87192">
        <w:rPr>
          <w:rFonts w:ascii="Times New Roman" w:eastAsia="Times New Roman" w:hAnsi="Times New Roman"/>
          <w:sz w:val="28"/>
          <w:szCs w:val="28"/>
        </w:rPr>
        <w:t>заболеваниями почек.</w:t>
      </w:r>
    </w:p>
    <w:p w:rsidR="00AD3B5B" w:rsidRPr="00D447F3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</w:p>
    <w:p w:rsidR="00AD3B5B" w:rsidRPr="001F0487" w:rsidRDefault="00AD3B5B" w:rsidP="00F8719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2FE9">
        <w:rPr>
          <w:rFonts w:ascii="Times New Roman" w:eastAsia="Times New Roman" w:hAnsi="Times New Roman"/>
          <w:b/>
          <w:sz w:val="28"/>
          <w:szCs w:val="28"/>
        </w:rPr>
        <w:t>Предмет исследования: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F87192">
        <w:rPr>
          <w:rFonts w:ascii="Times New Roman" w:eastAsia="Times New Roman" w:hAnsi="Times New Roman"/>
          <w:sz w:val="28"/>
          <w:szCs w:val="28"/>
        </w:rPr>
        <w:t>деятельность участковой медицинской сестры терапевтического отделения поликлиники по организации диспансерного наблюдения за пациентами с патологией почек</w:t>
      </w:r>
      <w:r w:rsidRPr="001F0487">
        <w:rPr>
          <w:rFonts w:ascii="Times New Roman" w:eastAsia="Times New Roman" w:hAnsi="Times New Roman"/>
          <w:sz w:val="28"/>
          <w:szCs w:val="28"/>
        </w:rPr>
        <w:t>.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AD3B5B" w:rsidRPr="007F2874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2FE9">
        <w:rPr>
          <w:rFonts w:ascii="Times New Roman" w:eastAsia="Times New Roman" w:hAnsi="Times New Roman"/>
          <w:b/>
          <w:sz w:val="28"/>
          <w:szCs w:val="28"/>
        </w:rPr>
        <w:t>Гипотеза исследования:</w:t>
      </w:r>
      <w:r w:rsidRPr="007F2874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0487">
        <w:rPr>
          <w:rFonts w:ascii="Times New Roman" w:eastAsia="Times New Roman" w:hAnsi="Times New Roman"/>
          <w:sz w:val="28"/>
          <w:szCs w:val="28"/>
        </w:rPr>
        <w:t xml:space="preserve">качество жизни пациента </w:t>
      </w:r>
      <w:r w:rsidR="00F87192">
        <w:rPr>
          <w:rFonts w:ascii="Times New Roman" w:eastAsia="Times New Roman" w:hAnsi="Times New Roman"/>
          <w:sz w:val="28"/>
          <w:szCs w:val="28"/>
        </w:rPr>
        <w:t>с заболеваниями почек находится в прямой зависимости от своевременного диспансерного наблюдения</w:t>
      </w:r>
      <w:r w:rsidRPr="001F0487">
        <w:rPr>
          <w:rFonts w:ascii="Times New Roman" w:eastAsia="Times New Roman" w:hAnsi="Times New Roman"/>
          <w:sz w:val="28"/>
          <w:szCs w:val="28"/>
        </w:rPr>
        <w:t>.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Задачи исследования:</w:t>
      </w:r>
    </w:p>
    <w:p w:rsidR="00AD3B5B" w:rsidRPr="000B3F99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A25F5B">
        <w:rPr>
          <w:rFonts w:ascii="Times New Roman" w:eastAsia="Times New Roman" w:hAnsi="Times New Roman"/>
          <w:sz w:val="28"/>
          <w:szCs w:val="28"/>
        </w:rPr>
        <w:t>Изучить медицинскую литературу</w:t>
      </w:r>
      <w:r w:rsidRPr="000B3F99">
        <w:rPr>
          <w:rFonts w:ascii="Times New Roman" w:eastAsia="Times New Roman" w:hAnsi="Times New Roman"/>
          <w:sz w:val="28"/>
          <w:szCs w:val="28"/>
        </w:rPr>
        <w:t xml:space="preserve"> по</w:t>
      </w:r>
      <w:r w:rsidR="00A25F5B">
        <w:rPr>
          <w:rFonts w:ascii="Times New Roman" w:eastAsia="Times New Roman" w:hAnsi="Times New Roman"/>
          <w:sz w:val="28"/>
          <w:szCs w:val="28"/>
        </w:rPr>
        <w:t xml:space="preserve"> вопросу организации диспансеризации.</w:t>
      </w:r>
      <w:r w:rsidRPr="000B3F9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A25F5B">
        <w:rPr>
          <w:rFonts w:ascii="Times New Roman" w:eastAsia="Times New Roman" w:hAnsi="Times New Roman"/>
          <w:sz w:val="28"/>
          <w:szCs w:val="28"/>
        </w:rPr>
        <w:t>Определить роль участковой медицинской сестры терапевтического отделения поликлиники в организации диспансерного наблюдения за пациентами с патологией почек.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3.</w:t>
      </w:r>
      <w:r w:rsidR="00A25F5B">
        <w:rPr>
          <w:rFonts w:ascii="Times New Roman" w:eastAsia="Times New Roman" w:hAnsi="Times New Roman"/>
          <w:sz w:val="28"/>
          <w:szCs w:val="28"/>
        </w:rPr>
        <w:t>Разработать комплекс лечебно-профилактических и реабилитационных мероприятий для пациентов с патологией почек.</w:t>
      </w:r>
    </w:p>
    <w:p w:rsidR="00A25F5B" w:rsidRDefault="00A25F5B" w:rsidP="00A25F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</w:t>
      </w:r>
      <w:r w:rsidRPr="00A25F5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133182">
        <w:rPr>
          <w:rFonts w:ascii="Times New Roman" w:eastAsia="Times New Roman" w:hAnsi="Times New Roman"/>
          <w:sz w:val="28"/>
          <w:szCs w:val="28"/>
        </w:rPr>
        <w:t xml:space="preserve">Сопоставить (сравнить) статистические данные годовых отчетов </w:t>
      </w:r>
      <w:r>
        <w:rPr>
          <w:rFonts w:ascii="Times New Roman" w:eastAsia="Times New Roman" w:hAnsi="Times New Roman"/>
          <w:sz w:val="28"/>
          <w:szCs w:val="28"/>
        </w:rPr>
        <w:t xml:space="preserve">  (или  </w:t>
      </w:r>
      <w:proofErr w:type="gramEnd"/>
    </w:p>
    <w:p w:rsidR="00A25F5B" w:rsidRPr="00133182" w:rsidRDefault="00A25F5B" w:rsidP="00A25F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данные медицинской статистики) </w:t>
      </w:r>
      <w:r w:rsidRPr="00133182">
        <w:rPr>
          <w:rFonts w:ascii="Times New Roman" w:eastAsia="Times New Roman" w:hAnsi="Times New Roman"/>
          <w:sz w:val="28"/>
          <w:szCs w:val="28"/>
        </w:rPr>
        <w:t>УЗ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33182">
        <w:rPr>
          <w:rFonts w:ascii="Times New Roman" w:eastAsia="Times New Roman" w:hAnsi="Times New Roman"/>
          <w:sz w:val="28"/>
          <w:szCs w:val="28"/>
        </w:rPr>
        <w:t>за период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...... </w:t>
      </w:r>
      <w:proofErr w:type="gramEnd"/>
      <w:r>
        <w:rPr>
          <w:rFonts w:ascii="Times New Roman" w:eastAsia="Times New Roman" w:hAnsi="Times New Roman"/>
          <w:sz w:val="28"/>
          <w:szCs w:val="28"/>
        </w:rPr>
        <w:t>пациентов с патологией почек.</w:t>
      </w:r>
    </w:p>
    <w:p w:rsidR="00CC1731" w:rsidRDefault="00CC1731" w:rsidP="00CC1731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40" w:firstLine="27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Pr="00133182">
        <w:rPr>
          <w:rFonts w:ascii="Times New Roman" w:eastAsia="Times New Roman" w:hAnsi="Times New Roman"/>
          <w:sz w:val="28"/>
          <w:szCs w:val="28"/>
        </w:rPr>
        <w:t xml:space="preserve">Разработать памятку по </w:t>
      </w:r>
      <w:r>
        <w:rPr>
          <w:rFonts w:ascii="Times New Roman" w:eastAsia="Times New Roman" w:hAnsi="Times New Roman"/>
          <w:sz w:val="28"/>
          <w:szCs w:val="28"/>
        </w:rPr>
        <w:t>диспансеризации пациентов с патологией почек.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7F2874">
        <w:rPr>
          <w:rFonts w:ascii="Times New Roman" w:eastAsia="Times New Roman" w:hAnsi="Times New Roman"/>
          <w:b/>
          <w:bCs/>
          <w:sz w:val="28"/>
          <w:szCs w:val="28"/>
        </w:rPr>
        <w:t>Методы исследования: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</w:t>
      </w:r>
      <w:r w:rsidRPr="00FC6076"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bCs/>
          <w:sz w:val="28"/>
          <w:szCs w:val="28"/>
        </w:rPr>
        <w:t>Теоретические:</w:t>
      </w:r>
    </w:p>
    <w:p w:rsidR="00AD3B5B" w:rsidRDefault="00AD3B5B" w:rsidP="00AD3B5B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имперический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(анализ источников литературы)</w:t>
      </w:r>
    </w:p>
    <w:p w:rsidR="00AD3B5B" w:rsidRDefault="00AD3B5B" w:rsidP="00AD3B5B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статистический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(медицинская статистика)</w:t>
      </w:r>
    </w:p>
    <w:p w:rsidR="00AD3B5B" w:rsidRDefault="00AD3B5B" w:rsidP="00AD3B5B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метод социологического опроса в форме анкетирования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  2. Математические:</w:t>
      </w:r>
    </w:p>
    <w:p w:rsidR="00AD3B5B" w:rsidRDefault="00AD3B5B" w:rsidP="00AD3B5B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ранжирование (таблицы)</w:t>
      </w:r>
    </w:p>
    <w:p w:rsidR="00AD3B5B" w:rsidRDefault="00AD3B5B" w:rsidP="00AD3B5B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графическая регистрация полученных данных (графики, диаграммы)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        3. Аналитические:</w:t>
      </w:r>
    </w:p>
    <w:p w:rsidR="00AD3B5B" w:rsidRDefault="00AD3B5B" w:rsidP="00AD3B5B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метод статистического анализа</w:t>
      </w:r>
    </w:p>
    <w:p w:rsidR="00AD3B5B" w:rsidRDefault="00AD3B5B" w:rsidP="00AD3B5B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выводы</w:t>
      </w:r>
    </w:p>
    <w:p w:rsidR="00AD3B5B" w:rsidRPr="00FC6076" w:rsidRDefault="00AD3B5B" w:rsidP="00AD3B5B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рекомендации</w:t>
      </w:r>
    </w:p>
    <w:p w:rsidR="00AD3B5B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D3B5B" w:rsidRPr="00041E7C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F2874">
        <w:rPr>
          <w:rFonts w:ascii="Times New Roman" w:eastAsia="Times New Roman" w:hAnsi="Times New Roman"/>
          <w:b/>
          <w:bCs/>
          <w:sz w:val="28"/>
          <w:szCs w:val="28"/>
        </w:rPr>
        <w:t xml:space="preserve">Теоретическая значимость: </w:t>
      </w:r>
      <w:r w:rsidRPr="00041E7C">
        <w:rPr>
          <w:rFonts w:ascii="Times New Roman" w:eastAsia="Times New Roman" w:hAnsi="Times New Roman"/>
          <w:bCs/>
          <w:sz w:val="28"/>
          <w:szCs w:val="28"/>
        </w:rPr>
        <w:t>определение места и роли</w:t>
      </w:r>
      <w:r w:rsidR="00CC1731">
        <w:rPr>
          <w:rFonts w:ascii="Times New Roman" w:eastAsia="Times New Roman" w:hAnsi="Times New Roman"/>
          <w:bCs/>
          <w:sz w:val="28"/>
          <w:szCs w:val="28"/>
        </w:rPr>
        <w:t xml:space="preserve"> участковой</w:t>
      </w:r>
      <w:r w:rsidRPr="00041E7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C1731">
        <w:rPr>
          <w:rFonts w:ascii="Times New Roman" w:eastAsia="Times New Roman" w:hAnsi="Times New Roman"/>
          <w:bCs/>
          <w:sz w:val="28"/>
          <w:szCs w:val="28"/>
        </w:rPr>
        <w:t>медицинской сестры терапевтического отделения поликлиники по диспансеризации пациентов с патологией почек.</w:t>
      </w:r>
    </w:p>
    <w:p w:rsidR="00AD3B5B" w:rsidRPr="00041E7C" w:rsidRDefault="00AD3B5B" w:rsidP="00AD3B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DB53EA" w:rsidRDefault="00AD3B5B" w:rsidP="00CC173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</w:pPr>
      <w:r w:rsidRPr="007F2874">
        <w:rPr>
          <w:rFonts w:ascii="Times New Roman" w:eastAsia="Times New Roman" w:hAnsi="Times New Roman"/>
          <w:b/>
          <w:bCs/>
          <w:sz w:val="28"/>
          <w:szCs w:val="28"/>
        </w:rPr>
        <w:t xml:space="preserve">Практическая значимость: </w:t>
      </w:r>
      <w:r w:rsidRPr="00041E7C">
        <w:rPr>
          <w:rFonts w:ascii="Times New Roman" w:eastAsia="Times New Roman" w:hAnsi="Times New Roman"/>
          <w:bCs/>
          <w:sz w:val="28"/>
          <w:szCs w:val="28"/>
        </w:rPr>
        <w:t>применение (использование)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полученных </w:t>
      </w:r>
      <w:r w:rsidR="00CC1731">
        <w:rPr>
          <w:rFonts w:ascii="Times New Roman" w:eastAsia="Times New Roman" w:hAnsi="Times New Roman"/>
          <w:bCs/>
          <w:sz w:val="28"/>
          <w:szCs w:val="28"/>
        </w:rPr>
        <w:t xml:space="preserve">знаний,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умений</w:t>
      </w:r>
      <w:r w:rsidR="00CC1731">
        <w:rPr>
          <w:rFonts w:ascii="Times New Roman" w:eastAsia="Times New Roman" w:hAnsi="Times New Roman"/>
          <w:bCs/>
          <w:sz w:val="28"/>
          <w:szCs w:val="28"/>
        </w:rPr>
        <w:t xml:space="preserve">, освоенных новых технологий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в практической деятельности </w:t>
      </w:r>
      <w:r w:rsidR="00CC1731">
        <w:rPr>
          <w:rFonts w:ascii="Times New Roman" w:eastAsia="Times New Roman" w:hAnsi="Times New Roman"/>
          <w:bCs/>
          <w:sz w:val="28"/>
          <w:szCs w:val="28"/>
        </w:rPr>
        <w:t>участковой</w:t>
      </w:r>
      <w:r w:rsidR="00CC1731" w:rsidRPr="00041E7C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C1731">
        <w:rPr>
          <w:rFonts w:ascii="Times New Roman" w:eastAsia="Times New Roman" w:hAnsi="Times New Roman"/>
          <w:bCs/>
          <w:sz w:val="28"/>
          <w:szCs w:val="28"/>
        </w:rPr>
        <w:t>медицинской сестры терапевтического отделения поликлиники по диспансеризации пациентов с патологией почек.</w:t>
      </w:r>
    </w:p>
    <w:sectPr w:rsidR="00DB53EA" w:rsidSect="00DB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67A7"/>
    <w:multiLevelType w:val="hybridMultilevel"/>
    <w:tmpl w:val="855EEFF2"/>
    <w:lvl w:ilvl="0" w:tplc="0D920A1A">
      <w:start w:val="1"/>
      <w:numFmt w:val="bullet"/>
      <w:lvlText w:val=""/>
      <w:lvlJc w:val="left"/>
      <w:pPr>
        <w:tabs>
          <w:tab w:val="num" w:pos="780"/>
        </w:tabs>
        <w:ind w:left="-11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5EC85D04"/>
    <w:multiLevelType w:val="hybridMultilevel"/>
    <w:tmpl w:val="4314EC96"/>
    <w:lvl w:ilvl="0" w:tplc="0D920A1A">
      <w:start w:val="1"/>
      <w:numFmt w:val="bullet"/>
      <w:lvlText w:val=""/>
      <w:lvlJc w:val="left"/>
      <w:pPr>
        <w:tabs>
          <w:tab w:val="num" w:pos="1200"/>
        </w:tabs>
        <w:ind w:left="-7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D920A1A">
      <w:start w:val="1"/>
      <w:numFmt w:val="bullet"/>
      <w:lvlText w:val=""/>
      <w:lvlJc w:val="left"/>
      <w:pPr>
        <w:tabs>
          <w:tab w:val="num" w:pos="5312"/>
        </w:tabs>
        <w:ind w:left="33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">
    <w:nsid w:val="7E861C47"/>
    <w:multiLevelType w:val="hybridMultilevel"/>
    <w:tmpl w:val="16F4ECDE"/>
    <w:lvl w:ilvl="0" w:tplc="0D920A1A">
      <w:start w:val="1"/>
      <w:numFmt w:val="bullet"/>
      <w:lvlText w:val=""/>
      <w:lvlJc w:val="left"/>
      <w:pPr>
        <w:tabs>
          <w:tab w:val="num" w:pos="3000"/>
        </w:tabs>
        <w:ind w:left="10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040"/>
        </w:tabs>
        <w:ind w:left="8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760"/>
        </w:tabs>
        <w:ind w:left="8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480"/>
        </w:tabs>
        <w:ind w:left="9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B5B"/>
    <w:rsid w:val="0003746E"/>
    <w:rsid w:val="00067945"/>
    <w:rsid w:val="000F1A1A"/>
    <w:rsid w:val="001456CA"/>
    <w:rsid w:val="0016075E"/>
    <w:rsid w:val="001A49A8"/>
    <w:rsid w:val="001E50A6"/>
    <w:rsid w:val="00220972"/>
    <w:rsid w:val="003360BF"/>
    <w:rsid w:val="00362B7D"/>
    <w:rsid w:val="0039025D"/>
    <w:rsid w:val="003A41DC"/>
    <w:rsid w:val="003A4F30"/>
    <w:rsid w:val="003A7133"/>
    <w:rsid w:val="003E57EC"/>
    <w:rsid w:val="00407F70"/>
    <w:rsid w:val="004709A9"/>
    <w:rsid w:val="004A3966"/>
    <w:rsid w:val="004A508F"/>
    <w:rsid w:val="004B746F"/>
    <w:rsid w:val="00537C1D"/>
    <w:rsid w:val="005A3F09"/>
    <w:rsid w:val="005E4DAF"/>
    <w:rsid w:val="00620E7D"/>
    <w:rsid w:val="00682C00"/>
    <w:rsid w:val="006F3C2B"/>
    <w:rsid w:val="00763BCD"/>
    <w:rsid w:val="007B5425"/>
    <w:rsid w:val="007C4B9B"/>
    <w:rsid w:val="007D1C69"/>
    <w:rsid w:val="00831637"/>
    <w:rsid w:val="00880F7A"/>
    <w:rsid w:val="0088637B"/>
    <w:rsid w:val="008A5ED2"/>
    <w:rsid w:val="008F00CA"/>
    <w:rsid w:val="00911E3A"/>
    <w:rsid w:val="009D3841"/>
    <w:rsid w:val="00A25F5B"/>
    <w:rsid w:val="00A50785"/>
    <w:rsid w:val="00AD3B5B"/>
    <w:rsid w:val="00B2116A"/>
    <w:rsid w:val="00B5632F"/>
    <w:rsid w:val="00BA36D8"/>
    <w:rsid w:val="00C01712"/>
    <w:rsid w:val="00C54CB0"/>
    <w:rsid w:val="00CA4927"/>
    <w:rsid w:val="00CB2C36"/>
    <w:rsid w:val="00CC1731"/>
    <w:rsid w:val="00D23683"/>
    <w:rsid w:val="00D63922"/>
    <w:rsid w:val="00D8060F"/>
    <w:rsid w:val="00DB53EA"/>
    <w:rsid w:val="00DF26B7"/>
    <w:rsid w:val="00E06031"/>
    <w:rsid w:val="00E324BD"/>
    <w:rsid w:val="00E92EBF"/>
    <w:rsid w:val="00EB0427"/>
    <w:rsid w:val="00EB46F5"/>
    <w:rsid w:val="00F276CA"/>
    <w:rsid w:val="00F34C53"/>
    <w:rsid w:val="00F87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СМСК</dc:creator>
  <cp:keywords/>
  <dc:description/>
  <cp:lastModifiedBy>СМСК</cp:lastModifiedBy>
  <cp:revision>6</cp:revision>
  <dcterms:created xsi:type="dcterms:W3CDTF">2015-11-18T11:26:00Z</dcterms:created>
  <dcterms:modified xsi:type="dcterms:W3CDTF">2015-11-20T08:04:00Z</dcterms:modified>
</cp:coreProperties>
</file>